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年通榆县“三公”经费预算说明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spacing w:line="576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年财政预算工作的指导思想是：坚持以习近平新时代 中国特色社会主义思想为指导,深入学习贯彻党的二十届三中全会精神和省委十二届五次全会、市委七届八次全会精神,贯彻中央、省委经济工作会议精神，积极落实省、市经济工作部署，按照县委十六届十七次全会决策部署，紧扣市委“一三三四”高质量发展战略，落实县委构建“四个产业”集群，坚持以民生为根本，识“五线谱”,过“紧日子”,充分发挥财政职能作用，解放思想、守正创新、深化改革，根据发展所需、财力所能，坚持“量力而行、因事定钱、按事核资”,以零基预算为起点、以预算执行为抓手、以强化监管为保障，最大限度释放财政资金效能，确保把有限资金用在发展紧要处、民生急需上,为推进通榆全方位振兴取得新突破提供财力支撑。</w:t>
      </w:r>
    </w:p>
    <w:p>
      <w:pPr>
        <w:spacing w:line="576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2025年，</w:t>
      </w:r>
      <w:r>
        <w:rPr>
          <w:rFonts w:hint="eastAsia" w:ascii="仿宋" w:hAnsi="仿宋" w:eastAsia="仿宋" w:cs="仿宋"/>
          <w:sz w:val="32"/>
          <w:szCs w:val="32"/>
        </w:rPr>
        <w:t>在“三公”经费预算安排上严格控制，切实压缩“三公”经费规模，做到“三公”经费只减不增。一般公共预算支出中安排“三公”经费1,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750</w:t>
      </w:r>
      <w:r>
        <w:rPr>
          <w:rFonts w:hint="eastAsia" w:ascii="仿宋" w:hAnsi="仿宋" w:eastAsia="仿宋" w:cs="仿宋"/>
          <w:sz w:val="32"/>
          <w:szCs w:val="32"/>
        </w:rPr>
        <w:t>万元，同比减少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万元,下降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1.7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2025年，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</w:t>
      </w:r>
      <w:r>
        <w:rPr>
          <w:rFonts w:hint="eastAsia" w:ascii="仿宋" w:hAnsi="仿宋" w:eastAsia="仿宋" w:cs="仿宋"/>
          <w:sz w:val="32"/>
          <w:szCs w:val="32"/>
        </w:rPr>
        <w:t>过程中，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认真贯彻执行中央“八项”规定要求，领导干部要带头增强压缩“三公”经费的责任意识，守住纪律底线，不碰法律红线。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进一步规范公务接待管理，简化迎送程序。严格执行开支范围和标准，不得以举办会议、培训等名义列支、转移、隐匿“三公”经费支出，不得在预算之外追加或变相追加“三公”经费。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加强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公务用</w:t>
      </w:r>
      <w:r>
        <w:rPr>
          <w:rFonts w:hint="eastAsia" w:ascii="仿宋" w:hAnsi="仿宋" w:eastAsia="仿宋" w:cs="仿宋"/>
          <w:sz w:val="32"/>
          <w:szCs w:val="32"/>
        </w:rPr>
        <w:t>车辆使用管理，严格控制车辆报废更新，推行事业单位公务用车编制化管理，切实降低公务用车运行成本。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xY2ZlMDI3OTJhNmM4NmZiODBhOGRlNDQyY2YwYWUifQ=="/>
  </w:docVars>
  <w:rsids>
    <w:rsidRoot w:val="001C69D4"/>
    <w:rsid w:val="00004155"/>
    <w:rsid w:val="00040089"/>
    <w:rsid w:val="000B03EC"/>
    <w:rsid w:val="000B6790"/>
    <w:rsid w:val="001000D3"/>
    <w:rsid w:val="0013357F"/>
    <w:rsid w:val="001963DB"/>
    <w:rsid w:val="001C69D4"/>
    <w:rsid w:val="00272917"/>
    <w:rsid w:val="003254FA"/>
    <w:rsid w:val="00334B25"/>
    <w:rsid w:val="003B33DD"/>
    <w:rsid w:val="004057D9"/>
    <w:rsid w:val="0041650F"/>
    <w:rsid w:val="0043287F"/>
    <w:rsid w:val="0043648F"/>
    <w:rsid w:val="005001C9"/>
    <w:rsid w:val="00515544"/>
    <w:rsid w:val="005237B3"/>
    <w:rsid w:val="005A26B2"/>
    <w:rsid w:val="005A5FE8"/>
    <w:rsid w:val="005D4D64"/>
    <w:rsid w:val="005D4E9F"/>
    <w:rsid w:val="006672BA"/>
    <w:rsid w:val="007050D0"/>
    <w:rsid w:val="007F63C6"/>
    <w:rsid w:val="00821F35"/>
    <w:rsid w:val="008C0B45"/>
    <w:rsid w:val="00975BD6"/>
    <w:rsid w:val="009B11A3"/>
    <w:rsid w:val="009B7F69"/>
    <w:rsid w:val="009F6AE2"/>
    <w:rsid w:val="00B03C3C"/>
    <w:rsid w:val="00BE68AE"/>
    <w:rsid w:val="00C75A7F"/>
    <w:rsid w:val="00CC2053"/>
    <w:rsid w:val="00CC4272"/>
    <w:rsid w:val="00D66CB0"/>
    <w:rsid w:val="00D75C20"/>
    <w:rsid w:val="00D86548"/>
    <w:rsid w:val="00D917B5"/>
    <w:rsid w:val="00E423BC"/>
    <w:rsid w:val="00E84FE2"/>
    <w:rsid w:val="00E906FC"/>
    <w:rsid w:val="00F05F9F"/>
    <w:rsid w:val="00F45477"/>
    <w:rsid w:val="00F730E9"/>
    <w:rsid w:val="00FE2CB1"/>
    <w:rsid w:val="078D74C1"/>
    <w:rsid w:val="101D3517"/>
    <w:rsid w:val="1CC20A08"/>
    <w:rsid w:val="1F715CE9"/>
    <w:rsid w:val="251246A9"/>
    <w:rsid w:val="33433FC7"/>
    <w:rsid w:val="489F563D"/>
    <w:rsid w:val="4B69461B"/>
    <w:rsid w:val="57E73E47"/>
    <w:rsid w:val="5DB30AC0"/>
    <w:rsid w:val="6706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2</Pages>
  <Words>620</Words>
  <Characters>640</Characters>
  <Lines>5</Lines>
  <Paragraphs>1</Paragraphs>
  <TotalTime>9</TotalTime>
  <ScaleCrop>false</ScaleCrop>
  <LinksUpToDate>false</LinksUpToDate>
  <CharactersWithSpaces>642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2017-03-23T07:04:00Z</dcterms:created>
  <dc:creator>Administrator</dc:creator>
  <cp:lastModifiedBy>lenovo</cp:lastModifiedBy>
  <cp:lastPrinted>2017-03-30T02:13:00Z</cp:lastPrinted>
  <dcterms:modified xsi:type="dcterms:W3CDTF">2025-04-12T10:09:16Z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8840F9DC7ED547E898DC07157837E45F</vt:lpwstr>
  </property>
</Properties>
</file>