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通榆县市场监督管理局2018年食用农产品监督抽检信息公示表（第</w:t>
      </w:r>
      <w:r>
        <w:rPr>
          <w:rFonts w:hint="eastAsia"/>
          <w:sz w:val="24"/>
          <w:szCs w:val="24"/>
          <w:lang w:val="en-US" w:eastAsia="zh-CN"/>
        </w:rPr>
        <w:t>18</w:t>
      </w:r>
      <w:r>
        <w:rPr>
          <w:rFonts w:hint="eastAsia"/>
          <w:sz w:val="24"/>
          <w:szCs w:val="24"/>
        </w:rPr>
        <w:t>批）</w:t>
      </w:r>
    </w:p>
    <w:tbl>
      <w:tblPr>
        <w:tblStyle w:val="4"/>
        <w:tblpPr w:leftFromText="180" w:rightFromText="180" w:vertAnchor="page" w:horzAnchor="page" w:tblpX="1568" w:tblpY="3308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12"/>
        <w:gridCol w:w="950"/>
        <w:gridCol w:w="2075"/>
        <w:gridCol w:w="1175"/>
        <w:gridCol w:w="850"/>
        <w:gridCol w:w="956"/>
        <w:gridCol w:w="1070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标称生产企业名称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标称生产企业地址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被抽样单位名称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被抽样单位所在省份</w:t>
            </w: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产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品名称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规格型号</w:t>
            </w:r>
          </w:p>
        </w:tc>
        <w:tc>
          <w:tcPr>
            <w:tcW w:w="107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生产日期 /批号</w:t>
            </w:r>
          </w:p>
        </w:tc>
        <w:tc>
          <w:tcPr>
            <w:tcW w:w="62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通榆县碧水东城草根商店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白菜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散装称重</w:t>
            </w:r>
          </w:p>
        </w:tc>
        <w:tc>
          <w:tcPr>
            <w:tcW w:w="107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通榆县碧水东城草根商店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芹菜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通榆县碧水东城草根商店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韭菜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通榆县碧水东城草根商店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菠菜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通榆县碧水东城草根商店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辣椒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通榆县碧水东城草根商店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桃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通榆县碧水东城草根商店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橙子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通榆县碧水东城草根商店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苹果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通榆县碧水东城草根商店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梨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通榆县碧水东城草根商店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香蕉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通榆县双杰生鲜超市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白菜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通榆县双杰生鲜超市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芹菜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通榆县双杰生鲜超市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韭菜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通榆县双杰生鲜超市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菠菜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通榆县双杰生鲜超市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辣椒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通榆县双杰生鲜超市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桃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通榆县双杰生鲜超市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橙子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通榆县双杰生鲜超市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苹果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通榆县双杰生鲜超市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梨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通榆县双杰生鲜超市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香蕉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2018/10/8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420" w:firstLineChars="200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</w:rPr>
        <w:t>为保障全县食用农产品质量安全，通榆县市场监督管理局开展2018年食用农产品监督抽检，现将抽检结果通告如下：共抽检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批次食用农产品：水果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批次，蔬菜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批次，按照食品安全标准进行检验，检验结果全部合格，现予公示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第18</w:t>
      </w: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>批次</w:t>
      </w:r>
      <w:r>
        <w:rPr>
          <w:rFonts w:hint="eastAsia"/>
          <w:b w:val="0"/>
          <w:bCs w:val="0"/>
          <w:sz w:val="36"/>
          <w:szCs w:val="36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GB 2763-2014、、农业部公告第235号、农业部公告第560号、整顿办函  [2010]50号。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检测项目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蔬菜：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毒死蜱、克百威、氧乐果、甲基异柳磷、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阿维菌素、对硫磷、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啶虫脒、氟虫腈、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甲胺磷、甲基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对硫磷。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水果类：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甲胺磷、毒死蜱、克百威、氧乐果、多菌灵、联苯菊酯、甲基对硫磷、乙酰甲胺磷、对硫磷、啶虫脒、氯氟氰菊酯和高效氯氟氰菊酯。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541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AFA6"/>
    <w:multiLevelType w:val="singleLevel"/>
    <w:tmpl w:val="5934AFA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34B0BF"/>
    <w:multiLevelType w:val="singleLevel"/>
    <w:tmpl w:val="5934B0B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D6901"/>
    <w:rsid w:val="008F029C"/>
    <w:rsid w:val="04A6744D"/>
    <w:rsid w:val="15840FE7"/>
    <w:rsid w:val="168233FE"/>
    <w:rsid w:val="1C0C21A2"/>
    <w:rsid w:val="1F8D6901"/>
    <w:rsid w:val="20596278"/>
    <w:rsid w:val="22734143"/>
    <w:rsid w:val="2C340FD7"/>
    <w:rsid w:val="2E2B0A60"/>
    <w:rsid w:val="35E72D8C"/>
    <w:rsid w:val="3E1E060C"/>
    <w:rsid w:val="3EE565F7"/>
    <w:rsid w:val="408E5A6D"/>
    <w:rsid w:val="451D26D5"/>
    <w:rsid w:val="4FB70306"/>
    <w:rsid w:val="51F563D1"/>
    <w:rsid w:val="5EC10496"/>
    <w:rsid w:val="64410339"/>
    <w:rsid w:val="6A8512BE"/>
    <w:rsid w:val="6B9A3ACB"/>
    <w:rsid w:val="791951F4"/>
    <w:rsid w:val="7D8C3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2018-04-19T07:06:00Z</dcterms:created>
  <dc:creator>zhijian</dc:creator>
  <cp:lastModifiedBy>zhijian</cp:lastModifiedBy>
  <dcterms:modified xsi:type="dcterms:W3CDTF">2018-10-15T01:08:32Z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